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default" w:eastAsia="宋体" w:asciiTheme="majorEastAsia" w:hAnsiTheme="majorEastAsia" w:cstheme="majorEastAsia"/>
          <w:b/>
          <w:bCs/>
          <w:sz w:val="36"/>
          <w:szCs w:val="36"/>
        </w:rPr>
      </w:pPr>
      <w:r>
        <w:rPr>
          <w:rFonts w:hint="default" w:eastAsia="宋体" w:asciiTheme="majorEastAsia" w:hAnsiTheme="majorEastAsia" w:cstheme="majorEastAsia"/>
          <w:b/>
          <w:bCs/>
          <w:sz w:val="36"/>
          <w:szCs w:val="36"/>
          <w:lang w:eastAsia="zh-CN"/>
        </w:rPr>
        <w:t>西安市市级行政事业单位</w:t>
      </w:r>
      <w:r>
        <w:rPr>
          <w:rFonts w:hint="default" w:eastAsia="宋体" w:asciiTheme="majorEastAsia" w:hAnsiTheme="majorEastAsia" w:cstheme="majorEastAsia"/>
          <w:b/>
          <w:bCs/>
          <w:sz w:val="36"/>
          <w:szCs w:val="36"/>
        </w:rPr>
        <w:t>票据</w:t>
      </w:r>
      <w:r>
        <w:rPr>
          <w:rFonts w:hint="default" w:eastAsia="宋体" w:asciiTheme="majorEastAsia" w:hAnsiTheme="majorEastAsia" w:cstheme="majorEastAsia"/>
          <w:b/>
          <w:bCs/>
          <w:sz w:val="36"/>
          <w:szCs w:val="36"/>
          <w:lang w:eastAsia="zh-CN"/>
        </w:rPr>
        <w:t>审验</w:t>
      </w:r>
      <w:r>
        <w:rPr>
          <w:rFonts w:hint="default" w:eastAsia="宋体" w:asciiTheme="majorEastAsia" w:hAnsiTheme="majorEastAsia" w:cstheme="majorEastAsia"/>
          <w:b/>
          <w:bCs/>
          <w:sz w:val="36"/>
          <w:szCs w:val="36"/>
        </w:rPr>
        <w:t>结论表</w:t>
      </w:r>
    </w:p>
    <w:p>
      <w:pPr>
        <w:ind w:firstLine="240" w:firstLineChars="10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单位盖章：</w:t>
      </w:r>
      <w:r>
        <w:rPr>
          <w:rFonts w:hint="eastAsia" w:ascii="仿宋" w:hAnsi="仿宋" w:eastAsia="仿宋" w:cs="仿宋"/>
          <w:sz w:val="24"/>
          <w:szCs w:val="24"/>
        </w:rPr>
        <w:t xml:space="preserve">    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填表日期：   </w:t>
      </w:r>
      <w:r>
        <w:rPr>
          <w:rFonts w:hint="eastAsia" w:ascii="仿宋" w:hAnsi="仿宋" w:eastAsia="仿宋" w:cs="仿宋"/>
          <w:sz w:val="24"/>
          <w:szCs w:val="24"/>
        </w:rPr>
        <w:t xml:space="preserve"> 年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月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日</w:t>
      </w:r>
    </w:p>
    <w:tbl>
      <w:tblPr>
        <w:tblStyle w:val="5"/>
        <w:tblW w:w="85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534"/>
        <w:gridCol w:w="1731"/>
        <w:gridCol w:w="1708"/>
        <w:gridCol w:w="1096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单位编码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票据管理员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0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票据领用情况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票据起号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票据止号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5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陕西省政府非税收入收款票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年初结存</w:t>
            </w: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本年领用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本年使用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本年末结余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本年作废票据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5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陕西省行政事业单位内部往来资金结算票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年初结存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本年领用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本年使用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本年末结余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本年作废票据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其他财政票据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存在的问题</w:t>
            </w:r>
          </w:p>
        </w:tc>
        <w:tc>
          <w:tcPr>
            <w:tcW w:w="6992" w:type="dxa"/>
            <w:gridSpan w:val="5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年审结论</w:t>
            </w:r>
          </w:p>
        </w:tc>
        <w:tc>
          <w:tcPr>
            <w:tcW w:w="6992" w:type="dxa"/>
            <w:gridSpan w:val="5"/>
            <w:vAlign w:val="bottom"/>
          </w:tcPr>
          <w:p>
            <w:pPr>
              <w:ind w:firstLine="240" w:firstLineChars="10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ind w:firstLine="240" w:firstLineChars="10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审验人：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复核人：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部门财务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（盖章）    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备注：该表背面为法人登记证书复印件。本表一式两份，一份被审单位留存，一</w:t>
      </w:r>
    </w:p>
    <w:p>
      <w:pPr>
        <w:jc w:val="both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份审核部门备存。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53"/>
    <w:rsid w:val="000B0368"/>
    <w:rsid w:val="0019015D"/>
    <w:rsid w:val="00405C04"/>
    <w:rsid w:val="004556AB"/>
    <w:rsid w:val="0062376D"/>
    <w:rsid w:val="00A15853"/>
    <w:rsid w:val="00B4507A"/>
    <w:rsid w:val="00CE4352"/>
    <w:rsid w:val="00F27055"/>
    <w:rsid w:val="0A034A1E"/>
    <w:rsid w:val="10D21C65"/>
    <w:rsid w:val="11221572"/>
    <w:rsid w:val="13B013E8"/>
    <w:rsid w:val="14B363B9"/>
    <w:rsid w:val="173740ED"/>
    <w:rsid w:val="19236D96"/>
    <w:rsid w:val="194534E8"/>
    <w:rsid w:val="1C4F6044"/>
    <w:rsid w:val="27230AB0"/>
    <w:rsid w:val="2A5B0CDA"/>
    <w:rsid w:val="2B8E3C86"/>
    <w:rsid w:val="2F86481E"/>
    <w:rsid w:val="2F925EAE"/>
    <w:rsid w:val="3B6B7C4C"/>
    <w:rsid w:val="3B722135"/>
    <w:rsid w:val="3F021C9A"/>
    <w:rsid w:val="427C0C04"/>
    <w:rsid w:val="484F631A"/>
    <w:rsid w:val="4899068F"/>
    <w:rsid w:val="489F20E6"/>
    <w:rsid w:val="49F664E3"/>
    <w:rsid w:val="4AFC6593"/>
    <w:rsid w:val="4E0D6053"/>
    <w:rsid w:val="51B30FAE"/>
    <w:rsid w:val="52937BF1"/>
    <w:rsid w:val="54ED726B"/>
    <w:rsid w:val="63AA6155"/>
    <w:rsid w:val="679B1372"/>
    <w:rsid w:val="67D61040"/>
    <w:rsid w:val="6A386F4C"/>
    <w:rsid w:val="6C324A53"/>
    <w:rsid w:val="6CBC4808"/>
    <w:rsid w:val="6D5F1D32"/>
    <w:rsid w:val="74065BB5"/>
    <w:rsid w:val="789F0F5B"/>
    <w:rsid w:val="79005C4C"/>
    <w:rsid w:val="7A1537D6"/>
    <w:rsid w:val="7B727369"/>
    <w:rsid w:val="7D51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华文中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308</Characters>
  <Lines>2</Lines>
  <Paragraphs>1</Paragraphs>
  <TotalTime>3</TotalTime>
  <ScaleCrop>false</ScaleCrop>
  <LinksUpToDate>false</LinksUpToDate>
  <CharactersWithSpaces>360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2022-03-03T09:37:00Z</dcterms:created>
  <dc:creator>许 凯</dc:creator>
  <cp:lastModifiedBy>Administrator</cp:lastModifiedBy>
  <cp:lastPrinted>2024-03-26T03:22:00Z</cp:lastPrinted>
  <dcterms:modified xsi:type="dcterms:W3CDTF">2024-04-01T02:53:47Z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